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895" w:rsidRDefault="00AA4895" w:rsidP="00295EA0">
      <w:pPr>
        <w:spacing w:after="160" w:line="254" w:lineRule="auto"/>
        <w:rPr>
          <w:rFonts w:eastAsia="Andale Sans UI"/>
          <w:kern w:val="3"/>
          <w:sz w:val="26"/>
          <w:szCs w:val="26"/>
          <w:lang w:eastAsia="ja-JP" w:bidi="fa-IR"/>
        </w:rPr>
      </w:pPr>
      <w:r w:rsidRPr="00AA4895">
        <w:rPr>
          <w:rFonts w:eastAsia="Calibri"/>
          <w:b/>
          <w:noProof/>
          <w:sz w:val="26"/>
          <w:szCs w:val="26"/>
        </w:rPr>
        <w:drawing>
          <wp:inline distT="0" distB="0" distL="0" distR="0">
            <wp:extent cx="5940425" cy="8160569"/>
            <wp:effectExtent l="0" t="0" r="3175" b="0"/>
            <wp:docPr id="1" name="Рисунок 1" descr="F:\МСУ\МСУ 1518\титулки\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П.0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AA4895" w:rsidRDefault="00AA489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295EA0" w:rsidRDefault="00295EA0" w:rsidP="00295EA0">
      <w:pPr>
        <w:spacing w:after="160" w:line="254" w:lineRule="auto"/>
        <w:rPr>
          <w:rFonts w:eastAsia="Andale Sans UI"/>
          <w:kern w:val="3"/>
          <w:sz w:val="26"/>
          <w:szCs w:val="26"/>
          <w:lang w:eastAsia="ja-JP" w:bidi="fa-IR"/>
        </w:rPr>
      </w:pPr>
      <w:bookmarkStart w:id="0" w:name="_GoBack"/>
      <w:bookmarkEnd w:id="0"/>
    </w:p>
    <w:p w:rsidR="00295EA0" w:rsidRDefault="00295EA0" w:rsidP="00295EA0">
      <w:pPr>
        <w:jc w:val="both"/>
        <w:rPr>
          <w:sz w:val="26"/>
          <w:szCs w:val="26"/>
        </w:rPr>
      </w:pPr>
      <w:r>
        <w:rPr>
          <w:sz w:val="26"/>
          <w:szCs w:val="26"/>
        </w:rPr>
        <w:t>Методические рекомендации разработаны на основе:</w:t>
      </w:r>
    </w:p>
    <w:p w:rsidR="00295EA0" w:rsidRDefault="00295EA0" w:rsidP="00295EA0">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295EA0" w:rsidRDefault="00295EA0" w:rsidP="00295EA0">
      <w:pPr>
        <w:jc w:val="both"/>
        <w:rPr>
          <w:sz w:val="26"/>
          <w:szCs w:val="26"/>
        </w:rPr>
      </w:pPr>
    </w:p>
    <w:p w:rsidR="00295EA0" w:rsidRDefault="00295EA0" w:rsidP="00295EA0">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202492">
        <w:rPr>
          <w:sz w:val="26"/>
          <w:szCs w:val="26"/>
        </w:rPr>
        <w:t>18</w:t>
      </w:r>
      <w:r>
        <w:rPr>
          <w:sz w:val="26"/>
          <w:szCs w:val="26"/>
        </w:rPr>
        <w:t xml:space="preserve"> г.;</w:t>
      </w:r>
    </w:p>
    <w:p w:rsidR="00295EA0" w:rsidRDefault="00295EA0" w:rsidP="00295EA0">
      <w:pPr>
        <w:jc w:val="both"/>
        <w:rPr>
          <w:sz w:val="26"/>
          <w:szCs w:val="26"/>
        </w:rPr>
      </w:pPr>
    </w:p>
    <w:p w:rsidR="00295EA0" w:rsidRDefault="00295EA0" w:rsidP="00295EA0">
      <w:pPr>
        <w:jc w:val="both"/>
        <w:rPr>
          <w:b/>
          <w:sz w:val="26"/>
          <w:szCs w:val="26"/>
        </w:rPr>
      </w:pPr>
      <w:r>
        <w:rPr>
          <w:sz w:val="26"/>
          <w:szCs w:val="26"/>
        </w:rPr>
        <w:t xml:space="preserve">- рабочей программы учебной дисциплины </w:t>
      </w:r>
      <w:r w:rsidRPr="00295EA0">
        <w:rPr>
          <w:rStyle w:val="210pt"/>
          <w:rFonts w:eastAsiaTheme="minorHAnsi"/>
          <w:bCs/>
          <w:sz w:val="26"/>
          <w:szCs w:val="26"/>
        </w:rPr>
        <w:t>ОП.03 Электроника и электротехника</w:t>
      </w:r>
      <w:r>
        <w:rPr>
          <w:bCs/>
          <w:sz w:val="26"/>
          <w:szCs w:val="26"/>
        </w:rPr>
        <w:t>, 20</w:t>
      </w:r>
      <w:r w:rsidR="00202492">
        <w:rPr>
          <w:bCs/>
          <w:sz w:val="26"/>
          <w:szCs w:val="26"/>
        </w:rPr>
        <w:t>18</w:t>
      </w:r>
      <w:r>
        <w:rPr>
          <w:bCs/>
          <w:sz w:val="26"/>
          <w:szCs w:val="26"/>
        </w:rPr>
        <w:t xml:space="preserve"> г.;</w:t>
      </w:r>
    </w:p>
    <w:p w:rsidR="00295EA0" w:rsidRDefault="00295EA0" w:rsidP="00295EA0">
      <w:pPr>
        <w:jc w:val="both"/>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295EA0" w:rsidRPr="004B17A8" w:rsidRDefault="00295EA0" w:rsidP="00295EA0">
      <w:pPr>
        <w:spacing w:line="276" w:lineRule="auto"/>
        <w:rPr>
          <w:rFonts w:eastAsia="Calibri"/>
          <w:sz w:val="26"/>
          <w:szCs w:val="26"/>
        </w:rPr>
      </w:pPr>
      <w:r w:rsidRPr="004B17A8">
        <w:rPr>
          <w:rFonts w:eastAsia="Calibri"/>
          <w:sz w:val="26"/>
          <w:szCs w:val="26"/>
        </w:rPr>
        <w:t>Разработчик</w:t>
      </w:r>
      <w:r>
        <w:rPr>
          <w:rFonts w:eastAsia="Calibri"/>
          <w:sz w:val="26"/>
          <w:szCs w:val="26"/>
        </w:rPr>
        <w:t>:</w:t>
      </w:r>
      <w:r w:rsidRPr="004B17A8">
        <w:rPr>
          <w:rFonts w:eastAsia="Calibri"/>
          <w:sz w:val="26"/>
          <w:szCs w:val="26"/>
        </w:rPr>
        <w:t xml:space="preserve"> Худякова А.Н.</w:t>
      </w:r>
      <w:r>
        <w:rPr>
          <w:rFonts w:eastAsia="Calibri"/>
          <w:sz w:val="26"/>
          <w:szCs w:val="26"/>
        </w:rPr>
        <w:t>, преподаватель</w:t>
      </w:r>
    </w:p>
    <w:p w:rsidR="00295EA0" w:rsidRDefault="00295EA0" w:rsidP="00295EA0">
      <w:pPr>
        <w:spacing w:after="150"/>
        <w:rPr>
          <w:sz w:val="26"/>
          <w:szCs w:val="26"/>
        </w:rPr>
      </w:pPr>
    </w:p>
    <w:p w:rsidR="00295EA0" w:rsidRDefault="00295EA0" w:rsidP="00295EA0">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295EA0" w:rsidRDefault="00295EA0" w:rsidP="00295EA0">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295EA0" w:rsidRDefault="00295EA0" w:rsidP="00295EA0">
              <w:pPr>
                <w:jc w:val="both"/>
                <w:rPr>
                  <w:sz w:val="26"/>
                  <w:szCs w:val="26"/>
                </w:rPr>
              </w:pPr>
            </w:p>
            <w:p w:rsidR="00295EA0" w:rsidRDefault="00295EA0" w:rsidP="00295EA0">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295EA0" w:rsidRDefault="00295EA0" w:rsidP="00295EA0">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295EA0" w:rsidRDefault="00295EA0" w:rsidP="00295EA0">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295EA0" w:rsidRDefault="00295EA0" w:rsidP="00295EA0">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295EA0" w:rsidRDefault="00295EA0" w:rsidP="00295EA0">
          <w:pPr>
            <w:pStyle w:val="11"/>
            <w:tabs>
              <w:tab w:val="right" w:leader="dot" w:pos="9062"/>
            </w:tabs>
            <w:spacing w:line="360" w:lineRule="auto"/>
            <w:rPr>
              <w:sz w:val="26"/>
              <w:szCs w:val="26"/>
            </w:rPr>
          </w:pPr>
        </w:p>
        <w:p w:rsidR="00295EA0" w:rsidRDefault="00AA4895" w:rsidP="00295EA0">
          <w:pPr>
            <w:rPr>
              <w:sz w:val="26"/>
              <w:szCs w:val="26"/>
            </w:rPr>
          </w:pPr>
        </w:p>
      </w:sdtContent>
    </w:sdt>
    <w:p w:rsidR="00295EA0" w:rsidRDefault="00295EA0" w:rsidP="00295EA0">
      <w:pPr>
        <w:spacing w:after="160" w:line="254" w:lineRule="auto"/>
        <w:rPr>
          <w:sz w:val="26"/>
          <w:szCs w:val="26"/>
        </w:rPr>
      </w:pPr>
      <w:r>
        <w:rPr>
          <w:sz w:val="26"/>
          <w:szCs w:val="26"/>
        </w:rPr>
        <w:br w:type="page"/>
      </w:r>
    </w:p>
    <w:p w:rsidR="00295EA0" w:rsidRDefault="00295EA0" w:rsidP="00295EA0">
      <w:pPr>
        <w:numPr>
          <w:ilvl w:val="0"/>
          <w:numId w:val="2"/>
        </w:numPr>
        <w:contextualSpacing/>
        <w:jc w:val="center"/>
        <w:rPr>
          <w:b/>
          <w:bCs/>
          <w:sz w:val="26"/>
          <w:szCs w:val="26"/>
        </w:rPr>
      </w:pPr>
      <w:r>
        <w:rPr>
          <w:b/>
          <w:bCs/>
          <w:sz w:val="26"/>
          <w:szCs w:val="26"/>
        </w:rPr>
        <w:lastRenderedPageBreak/>
        <w:t>Пояснительная записка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295EA0">
        <w:rPr>
          <w:sz w:val="26"/>
          <w:szCs w:val="26"/>
        </w:rPr>
        <w:t>ОП.03 Электроника и электротехника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уметь</w:t>
      </w:r>
      <w:r w:rsidRPr="006C1B07">
        <w:rPr>
          <w:sz w:val="26"/>
          <w:szCs w:val="26"/>
        </w:rPr>
        <w:t>:</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электрических цепей постоянного и переменного тока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-выполнять электрические измерения</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магнитных цепей</w:t>
      </w:r>
    </w:p>
    <w:p w:rsidR="00295EA0" w:rsidRPr="006C1B07" w:rsidRDefault="00295EA0" w:rsidP="00295EA0">
      <w:pPr>
        <w:pStyle w:val="21"/>
        <w:shd w:val="clear" w:color="auto" w:fill="auto"/>
        <w:spacing w:before="0" w:after="0" w:line="276" w:lineRule="auto"/>
        <w:ind w:firstLine="567"/>
        <w:jc w:val="both"/>
        <w:rPr>
          <w:sz w:val="26"/>
          <w:szCs w:val="26"/>
        </w:rPr>
      </w:pPr>
      <w:r w:rsidRPr="006C1B07">
        <w:rPr>
          <w:sz w:val="26"/>
          <w:szCs w:val="26"/>
          <w:lang w:eastAsia="ru-RU"/>
        </w:rPr>
        <w:t>-эксплуатировать электрооборудование</w:t>
      </w:r>
      <w:r w:rsidRPr="006C1B07">
        <w:rPr>
          <w:rFonts w:eastAsia="Lucida Sans Unicode"/>
          <w:sz w:val="26"/>
          <w:szCs w:val="26"/>
        </w:rPr>
        <w:t xml:space="preserve"> </w:t>
      </w:r>
    </w:p>
    <w:p w:rsidR="00295EA0" w:rsidRPr="006C1B07" w:rsidRDefault="00295EA0" w:rsidP="00295EA0">
      <w:pPr>
        <w:spacing w:line="276" w:lineRule="auto"/>
        <w:ind w:firstLine="567"/>
        <w:rPr>
          <w:i/>
          <w:iCs/>
          <w:sz w:val="26"/>
          <w:szCs w:val="26"/>
        </w:rPr>
      </w:pPr>
      <w:r w:rsidRPr="006C1B07">
        <w:rPr>
          <w:i/>
          <w:iCs/>
          <w:sz w:val="26"/>
          <w:szCs w:val="26"/>
        </w:rPr>
        <w:t>-подбирать устройства электронной техники, электрические приборы и оборудование с определен</w:t>
      </w:r>
      <w:r w:rsidRPr="006C1B07">
        <w:rPr>
          <w:i/>
          <w:iCs/>
          <w:sz w:val="26"/>
          <w:szCs w:val="26"/>
        </w:rPr>
        <w:softHyphen/>
        <w:t xml:space="preserve">ными параметрами и характеристиками; </w:t>
      </w:r>
    </w:p>
    <w:p w:rsidR="00295EA0" w:rsidRPr="006C1B07" w:rsidRDefault="00295EA0" w:rsidP="00295EA0">
      <w:pPr>
        <w:spacing w:line="276" w:lineRule="auto"/>
        <w:ind w:firstLine="567"/>
        <w:rPr>
          <w:i/>
          <w:iCs/>
          <w:sz w:val="26"/>
          <w:szCs w:val="26"/>
        </w:rPr>
      </w:pPr>
      <w:r w:rsidRPr="006C1B07">
        <w:rPr>
          <w:i/>
          <w:iCs/>
          <w:sz w:val="26"/>
          <w:szCs w:val="26"/>
        </w:rPr>
        <w:t>-правильно эксплуатировать электрооборудование и механизмы передачи движения технологических машин и аппара</w:t>
      </w:r>
      <w:r w:rsidRPr="006C1B07">
        <w:rPr>
          <w:i/>
          <w:iCs/>
          <w:sz w:val="26"/>
          <w:szCs w:val="26"/>
        </w:rPr>
        <w:softHyphen/>
        <w:t>тов;</w:t>
      </w:r>
    </w:p>
    <w:p w:rsidR="00295EA0" w:rsidRPr="006C1B07" w:rsidRDefault="00295EA0" w:rsidP="00295EA0">
      <w:pPr>
        <w:spacing w:line="276" w:lineRule="auto"/>
        <w:ind w:firstLine="567"/>
        <w:rPr>
          <w:i/>
          <w:iCs/>
          <w:sz w:val="26"/>
          <w:szCs w:val="26"/>
        </w:rPr>
      </w:pPr>
      <w:r w:rsidRPr="006C1B07">
        <w:rPr>
          <w:i/>
          <w:iCs/>
          <w:sz w:val="26"/>
          <w:szCs w:val="26"/>
        </w:rPr>
        <w:t xml:space="preserve"> -рассчитывать параметры электрических, магнит</w:t>
      </w:r>
      <w:r w:rsidRPr="006C1B07">
        <w:rPr>
          <w:i/>
          <w:iCs/>
          <w:sz w:val="26"/>
          <w:szCs w:val="26"/>
        </w:rPr>
        <w:softHyphen/>
        <w:t xml:space="preserve">ных цепей; </w:t>
      </w:r>
    </w:p>
    <w:p w:rsidR="00295EA0" w:rsidRPr="006C1B07" w:rsidRDefault="00295EA0" w:rsidP="00295EA0">
      <w:pPr>
        <w:spacing w:line="276" w:lineRule="auto"/>
        <w:ind w:firstLine="567"/>
        <w:rPr>
          <w:i/>
          <w:iCs/>
          <w:sz w:val="26"/>
          <w:szCs w:val="26"/>
        </w:rPr>
      </w:pPr>
      <w:r w:rsidRPr="006C1B07">
        <w:rPr>
          <w:i/>
          <w:iCs/>
          <w:sz w:val="26"/>
          <w:szCs w:val="26"/>
        </w:rPr>
        <w:t>-снимать показания и пользоваться элек</w:t>
      </w:r>
      <w:r w:rsidRPr="006C1B07">
        <w:rPr>
          <w:i/>
          <w:iCs/>
          <w:sz w:val="26"/>
          <w:szCs w:val="26"/>
        </w:rPr>
        <w:softHyphen/>
        <w:t xml:space="preserve">троизмерительными приборами и приспособлениями; </w:t>
      </w:r>
    </w:p>
    <w:p w:rsidR="00295EA0" w:rsidRPr="006C1B07" w:rsidRDefault="00295EA0" w:rsidP="00295EA0">
      <w:pPr>
        <w:spacing w:line="276" w:lineRule="auto"/>
        <w:ind w:firstLine="567"/>
        <w:rPr>
          <w:i/>
          <w:iCs/>
          <w:sz w:val="26"/>
          <w:szCs w:val="26"/>
        </w:rPr>
      </w:pPr>
      <w:r w:rsidRPr="006C1B07">
        <w:rPr>
          <w:i/>
          <w:iCs/>
          <w:sz w:val="26"/>
          <w:szCs w:val="26"/>
        </w:rPr>
        <w:t xml:space="preserve">-собирать электрические схемы; </w:t>
      </w:r>
    </w:p>
    <w:p w:rsidR="00295EA0" w:rsidRPr="006C1B07" w:rsidRDefault="00295EA0" w:rsidP="00295EA0">
      <w:pPr>
        <w:spacing w:line="276" w:lineRule="auto"/>
        <w:ind w:firstLine="567"/>
        <w:rPr>
          <w:i/>
          <w:iCs/>
          <w:sz w:val="26"/>
          <w:szCs w:val="26"/>
        </w:rPr>
      </w:pPr>
      <w:r w:rsidRPr="006C1B07">
        <w:rPr>
          <w:i/>
          <w:iCs/>
          <w:sz w:val="26"/>
          <w:szCs w:val="26"/>
        </w:rPr>
        <w:t>читать принципиаль</w:t>
      </w:r>
      <w:r w:rsidRPr="006C1B07">
        <w:rPr>
          <w:i/>
          <w:iCs/>
          <w:sz w:val="26"/>
          <w:szCs w:val="26"/>
        </w:rPr>
        <w:softHyphen/>
        <w:t>ные, электрические и монтажные схемы.</w:t>
      </w:r>
    </w:p>
    <w:p w:rsidR="00295EA0" w:rsidRPr="006C1B07" w:rsidRDefault="00295EA0" w:rsidP="00295EA0">
      <w:pPr>
        <w:spacing w:line="276" w:lineRule="auto"/>
        <w:ind w:firstLine="567"/>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знать</w:t>
      </w:r>
      <w:r w:rsidRPr="006C1B07">
        <w:rPr>
          <w:sz w:val="26"/>
          <w:szCs w:val="26"/>
        </w:rPr>
        <w:t>:</w:t>
      </w:r>
    </w:p>
    <w:p w:rsidR="00295EA0" w:rsidRPr="006C1B07" w:rsidRDefault="00295EA0" w:rsidP="00295EA0">
      <w:pPr>
        <w:spacing w:line="276" w:lineRule="auto"/>
        <w:ind w:firstLine="567"/>
        <w:jc w:val="both"/>
        <w:rPr>
          <w:sz w:val="26"/>
          <w:szCs w:val="26"/>
        </w:rPr>
      </w:pPr>
      <w:r w:rsidRPr="006C1B07">
        <w:rPr>
          <w:sz w:val="26"/>
          <w:szCs w:val="26"/>
        </w:rPr>
        <w:t>-основные электротехнические законы</w:t>
      </w:r>
    </w:p>
    <w:p w:rsidR="00295EA0" w:rsidRPr="006C1B07" w:rsidRDefault="00295EA0" w:rsidP="00295EA0">
      <w:pPr>
        <w:spacing w:line="276" w:lineRule="auto"/>
        <w:ind w:firstLine="567"/>
        <w:jc w:val="both"/>
        <w:rPr>
          <w:sz w:val="26"/>
          <w:szCs w:val="26"/>
        </w:rPr>
      </w:pPr>
      <w:r w:rsidRPr="006C1B07">
        <w:rPr>
          <w:sz w:val="26"/>
          <w:szCs w:val="26"/>
        </w:rPr>
        <w:t>-методы составления и расчета простых электрических и магнитных цепей</w:t>
      </w:r>
    </w:p>
    <w:p w:rsidR="00295EA0" w:rsidRPr="006C1B07" w:rsidRDefault="00295EA0" w:rsidP="00295EA0">
      <w:pPr>
        <w:spacing w:line="276" w:lineRule="auto"/>
        <w:ind w:firstLine="567"/>
        <w:jc w:val="both"/>
        <w:rPr>
          <w:rStyle w:val="22"/>
          <w:rFonts w:eastAsia="Lucida Sans Unicode"/>
          <w:sz w:val="26"/>
          <w:szCs w:val="26"/>
        </w:rPr>
      </w:pPr>
      <w:r w:rsidRPr="006C1B07">
        <w:rPr>
          <w:sz w:val="26"/>
          <w:szCs w:val="26"/>
        </w:rPr>
        <w:t>-основы электроники и основные виды, и типы электронных приборов.</w:t>
      </w:r>
      <w:r w:rsidRPr="006C1B07">
        <w:rPr>
          <w:rStyle w:val="22"/>
          <w:rFonts w:eastAsia="Lucida Sans Unicode"/>
          <w:sz w:val="26"/>
          <w:szCs w:val="26"/>
        </w:rPr>
        <w:t xml:space="preserve"> </w:t>
      </w:r>
    </w:p>
    <w:p w:rsidR="00295EA0" w:rsidRPr="006C1B07" w:rsidRDefault="00295EA0" w:rsidP="00295EA0">
      <w:pPr>
        <w:spacing w:line="276" w:lineRule="auto"/>
        <w:ind w:firstLine="567"/>
        <w:jc w:val="both"/>
        <w:rPr>
          <w:i/>
          <w:sz w:val="26"/>
          <w:szCs w:val="26"/>
        </w:rPr>
      </w:pPr>
      <w:r w:rsidRPr="006C1B07">
        <w:rPr>
          <w:rStyle w:val="22"/>
          <w:rFonts w:eastAsia="Lucida Sans Unicode"/>
          <w:sz w:val="26"/>
          <w:szCs w:val="26"/>
        </w:rPr>
        <w:t>-</w:t>
      </w:r>
      <w:r w:rsidRPr="006C1B07">
        <w:rPr>
          <w:i/>
          <w:sz w:val="26"/>
          <w:szCs w:val="26"/>
        </w:rPr>
        <w:t xml:space="preserve">классификацию электронных приборов, их устройство и область применения; </w:t>
      </w:r>
    </w:p>
    <w:p w:rsidR="00295EA0" w:rsidRPr="006C1B07" w:rsidRDefault="00295EA0" w:rsidP="00295EA0">
      <w:pPr>
        <w:spacing w:line="276" w:lineRule="auto"/>
        <w:ind w:firstLine="567"/>
        <w:jc w:val="both"/>
        <w:rPr>
          <w:i/>
          <w:sz w:val="26"/>
          <w:szCs w:val="26"/>
        </w:rPr>
      </w:pPr>
      <w:r w:rsidRPr="006C1B07">
        <w:rPr>
          <w:i/>
          <w:sz w:val="26"/>
          <w:szCs w:val="26"/>
        </w:rPr>
        <w:t>-методы расчета и измерения основных параметров электрических, маг</w:t>
      </w:r>
      <w:r w:rsidRPr="006C1B07">
        <w:rPr>
          <w:i/>
          <w:sz w:val="26"/>
          <w:szCs w:val="26"/>
        </w:rPr>
        <w:softHyphen/>
        <w:t xml:space="preserve">нитных цепей; </w:t>
      </w:r>
    </w:p>
    <w:p w:rsidR="00295EA0" w:rsidRPr="006C1B07" w:rsidRDefault="00295EA0" w:rsidP="00295EA0">
      <w:pPr>
        <w:spacing w:line="276" w:lineRule="auto"/>
        <w:ind w:firstLine="567"/>
        <w:jc w:val="both"/>
        <w:rPr>
          <w:i/>
          <w:sz w:val="26"/>
          <w:szCs w:val="26"/>
        </w:rPr>
      </w:pPr>
      <w:r w:rsidRPr="006C1B07">
        <w:rPr>
          <w:i/>
          <w:sz w:val="26"/>
          <w:szCs w:val="26"/>
        </w:rPr>
        <w:t>-основные законы электротехники; ос</w:t>
      </w:r>
      <w:r w:rsidRPr="006C1B07">
        <w:rPr>
          <w:i/>
          <w:sz w:val="26"/>
          <w:szCs w:val="26"/>
        </w:rPr>
        <w:softHyphen/>
        <w:t xml:space="preserve">новные правила эксплуатации электрооборудования и методы измерения электрических величин; </w:t>
      </w:r>
    </w:p>
    <w:p w:rsidR="00295EA0" w:rsidRPr="006C1B07" w:rsidRDefault="00295EA0" w:rsidP="00295EA0">
      <w:pPr>
        <w:spacing w:line="276" w:lineRule="auto"/>
        <w:ind w:firstLine="567"/>
        <w:jc w:val="both"/>
        <w:rPr>
          <w:i/>
          <w:sz w:val="26"/>
          <w:szCs w:val="26"/>
        </w:rPr>
      </w:pPr>
      <w:r w:rsidRPr="006C1B07">
        <w:rPr>
          <w:i/>
          <w:sz w:val="26"/>
          <w:szCs w:val="26"/>
        </w:rPr>
        <w:t>-основы теории электрических машин, принцип работы типо</w:t>
      </w:r>
      <w:r w:rsidRPr="006C1B07">
        <w:rPr>
          <w:i/>
          <w:sz w:val="26"/>
          <w:szCs w:val="26"/>
        </w:rPr>
        <w:softHyphen/>
        <w:t xml:space="preserve">вых электрических устройств; </w:t>
      </w:r>
    </w:p>
    <w:p w:rsidR="00295EA0" w:rsidRPr="006C1B07" w:rsidRDefault="00295EA0" w:rsidP="00295EA0">
      <w:pPr>
        <w:spacing w:line="276" w:lineRule="auto"/>
        <w:ind w:firstLine="567"/>
        <w:jc w:val="both"/>
        <w:rPr>
          <w:i/>
          <w:sz w:val="26"/>
          <w:szCs w:val="26"/>
        </w:rPr>
      </w:pPr>
      <w:r w:rsidRPr="006C1B07">
        <w:rPr>
          <w:i/>
          <w:sz w:val="26"/>
          <w:szCs w:val="26"/>
        </w:rPr>
        <w:t>-основы физических процессов в проводниках, полупроводниках и диэлек</w:t>
      </w:r>
      <w:r w:rsidRPr="006C1B07">
        <w:rPr>
          <w:i/>
          <w:sz w:val="26"/>
          <w:szCs w:val="26"/>
        </w:rPr>
        <w:softHyphen/>
        <w:t>триках; параметры электрических схем и единицы их измерения;</w:t>
      </w:r>
    </w:p>
    <w:p w:rsidR="00295EA0" w:rsidRPr="006C1B07" w:rsidRDefault="00295EA0" w:rsidP="00295EA0">
      <w:pPr>
        <w:spacing w:line="276" w:lineRule="auto"/>
        <w:ind w:firstLine="567"/>
        <w:jc w:val="both"/>
        <w:rPr>
          <w:i/>
          <w:sz w:val="26"/>
          <w:szCs w:val="26"/>
        </w:rPr>
      </w:pPr>
      <w:r w:rsidRPr="006C1B07">
        <w:rPr>
          <w:i/>
          <w:sz w:val="26"/>
          <w:szCs w:val="26"/>
        </w:rPr>
        <w:t xml:space="preserve"> -принципы выбора электрических и элек</w:t>
      </w:r>
      <w:r w:rsidRPr="006C1B07">
        <w:rPr>
          <w:i/>
          <w:sz w:val="26"/>
          <w:szCs w:val="26"/>
        </w:rPr>
        <w:softHyphen/>
        <w:t xml:space="preserve">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-принципы действия, устройство, основные характеристики электротехни</w:t>
      </w:r>
      <w:r w:rsidRPr="006C1B07">
        <w:rPr>
          <w:i/>
          <w:sz w:val="26"/>
          <w:szCs w:val="26"/>
        </w:rPr>
        <w:softHyphen/>
        <w:t xml:space="preserve">ческих и электронных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-свойства проводников, полупроводников, электроизоляцион</w:t>
      </w:r>
      <w:r w:rsidRPr="006C1B07">
        <w:rPr>
          <w:i/>
          <w:sz w:val="26"/>
          <w:szCs w:val="26"/>
        </w:rPr>
        <w:softHyphen/>
        <w:t xml:space="preserve">ных, магнитных материалов; </w:t>
      </w:r>
    </w:p>
    <w:p w:rsidR="00295EA0" w:rsidRPr="006C1B07" w:rsidRDefault="00295EA0" w:rsidP="00295EA0">
      <w:pPr>
        <w:spacing w:line="276" w:lineRule="auto"/>
        <w:ind w:firstLine="567"/>
        <w:jc w:val="both"/>
        <w:rPr>
          <w:i/>
          <w:sz w:val="26"/>
          <w:szCs w:val="26"/>
        </w:rPr>
      </w:pPr>
      <w:r w:rsidRPr="006C1B07">
        <w:rPr>
          <w:i/>
          <w:sz w:val="26"/>
          <w:szCs w:val="26"/>
        </w:rPr>
        <w:lastRenderedPageBreak/>
        <w:t>-способы получения, пе</w:t>
      </w:r>
      <w:r w:rsidRPr="006C1B07">
        <w:rPr>
          <w:i/>
          <w:sz w:val="26"/>
          <w:szCs w:val="26"/>
        </w:rPr>
        <w:softHyphen/>
        <w:t xml:space="preserve">редачи и использования электрической энергии; </w:t>
      </w:r>
    </w:p>
    <w:p w:rsidR="00295EA0" w:rsidRPr="006C1B07" w:rsidRDefault="00295EA0" w:rsidP="00295EA0">
      <w:pPr>
        <w:spacing w:line="276" w:lineRule="auto"/>
        <w:ind w:firstLine="567"/>
        <w:jc w:val="both"/>
        <w:rPr>
          <w:i/>
          <w:sz w:val="26"/>
          <w:szCs w:val="26"/>
        </w:rPr>
      </w:pPr>
      <w:r w:rsidRPr="006C1B07">
        <w:rPr>
          <w:i/>
          <w:sz w:val="26"/>
          <w:szCs w:val="26"/>
        </w:rPr>
        <w:t>-устройство, принцип действия и основные характери</w:t>
      </w:r>
      <w:r w:rsidRPr="006C1B07">
        <w:rPr>
          <w:i/>
          <w:sz w:val="26"/>
          <w:szCs w:val="26"/>
        </w:rPr>
        <w:softHyphen/>
        <w:t>стики электротехнических приборов;</w:t>
      </w:r>
    </w:p>
    <w:p w:rsidR="00295EA0" w:rsidRPr="006C1B07" w:rsidRDefault="00295EA0" w:rsidP="00295EA0">
      <w:pPr>
        <w:spacing w:line="276" w:lineRule="auto"/>
        <w:ind w:firstLine="567"/>
        <w:jc w:val="both"/>
        <w:rPr>
          <w:sz w:val="26"/>
          <w:szCs w:val="26"/>
        </w:rPr>
      </w:pPr>
      <w:r w:rsidRPr="006C1B07">
        <w:rPr>
          <w:i/>
          <w:sz w:val="26"/>
          <w:szCs w:val="26"/>
        </w:rPr>
        <w:t>- характеристики и параметры электрических и магнитных полей.</w:t>
      </w:r>
    </w:p>
    <w:p w:rsidR="00295EA0" w:rsidRPr="006C1B07" w:rsidRDefault="00295EA0" w:rsidP="00295EA0">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01. Выбирать способы решения задач профессиональной деятельности применительно к различным контекстам;</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03. Планировать и реализовывать собственное профессиональное и личностное развитие;</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04. Работать в коллективе и команде, эффективно взаимодействовать с коллегами, руководством, клиентами;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09. Использовать информационные технологии в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10. Пользоваться профессиональной документацией на государственном и иностранном языках;</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1.1. Организовывать и выполнять подготовку систем и объектов к монтажу;</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1.3. Организовывать и выполнять производственный контроль качества монтажных работ;</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2.2. Осуществлять планирование работ, связанных с эксплуатацией и ремонтом систем;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lastRenderedPageBreak/>
        <w:t>ПК 2.3. Организовывать производство работ по ремонту инженерных сетей и оборудования строительных объектов;</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2.4. Осуществлять контроль за ремонтом и его качеством;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3.1. Конструировать элементы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3.2. Выполнять основы расчета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4.2 Учувствовать в аппаратной реализации связи с устройствами ввода/вывода систем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4.3 Осуществлять программирование и испытания устройств автоматизации и диспетчеризации систем водоснабжения и водоотведения, отопления, вентиляции и кондиционирования воздуха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4.4 Обеспечивать соблюдение правил техники безопасности при выполнении монтажных и наладочных работ.</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Выпускник, освоивший программу ОП.0</w:t>
      </w:r>
      <w:r>
        <w:rPr>
          <w:bCs/>
          <w:sz w:val="26"/>
          <w:szCs w:val="26"/>
        </w:rPr>
        <w:t>3</w:t>
      </w:r>
      <w:r w:rsidRPr="00EB2CB8">
        <w:rPr>
          <w:bCs/>
          <w:sz w:val="26"/>
          <w:szCs w:val="26"/>
        </w:rPr>
        <w:t xml:space="preserve"> «Электротехника и электрон</w:t>
      </w:r>
      <w:r>
        <w:rPr>
          <w:bCs/>
          <w:sz w:val="26"/>
          <w:szCs w:val="26"/>
        </w:rPr>
        <w:t>ика</w:t>
      </w:r>
      <w:r w:rsidRPr="00EB2CB8">
        <w:rPr>
          <w:bCs/>
          <w:sz w:val="26"/>
          <w:szCs w:val="26"/>
        </w:rPr>
        <w:t>»,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Pr>
          <w:bCs/>
          <w:sz w:val="26"/>
          <w:szCs w:val="26"/>
        </w:rPr>
        <w:t xml:space="preserve">         </w:t>
      </w:r>
      <w:r w:rsidRPr="00EB2CB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295EA0" w:rsidRDefault="00295EA0" w:rsidP="00295EA0">
      <w:pPr>
        <w:spacing w:after="200" w:line="276" w:lineRule="auto"/>
        <w:rPr>
          <w:rFonts w:eastAsia="Andale Sans UI"/>
          <w:kern w:val="3"/>
          <w:sz w:val="26"/>
          <w:szCs w:val="26"/>
          <w:lang w:eastAsia="ja-JP" w:bidi="fa-IR"/>
        </w:rPr>
      </w:pPr>
      <w:r>
        <w:rPr>
          <w:rFonts w:eastAsia="Andale Sans UI"/>
          <w:kern w:val="3"/>
          <w:sz w:val="26"/>
          <w:szCs w:val="26"/>
          <w:lang w:eastAsia="ja-JP" w:bidi="fa-IR"/>
        </w:rPr>
        <w:lastRenderedPageBreak/>
        <w:br w:type="page"/>
      </w:r>
    </w:p>
    <w:p w:rsidR="00295EA0" w:rsidRDefault="00295EA0" w:rsidP="00295EA0">
      <w:pPr>
        <w:widowControl w:val="0"/>
        <w:suppressAutoHyphens/>
        <w:autoSpaceDN w:val="0"/>
        <w:ind w:firstLine="567"/>
        <w:jc w:val="both"/>
        <w:textAlignment w:val="baseline"/>
        <w:rPr>
          <w:rFonts w:eastAsia="Andale Sans UI"/>
          <w:kern w:val="3"/>
          <w:sz w:val="26"/>
          <w:szCs w:val="26"/>
          <w:lang w:eastAsia="ja-JP" w:bidi="fa-IR"/>
        </w:rPr>
      </w:pPr>
    </w:p>
    <w:p w:rsidR="00295EA0" w:rsidRDefault="00295EA0" w:rsidP="00295EA0">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295EA0" w:rsidRDefault="00295EA0" w:rsidP="00295EA0">
      <w:pPr>
        <w:pStyle w:val="a3"/>
        <w:spacing w:before="0" w:beforeAutospacing="0" w:after="0" w:afterAutospacing="0"/>
        <w:rPr>
          <w:sz w:val="26"/>
          <w:szCs w:val="26"/>
        </w:rPr>
      </w:pPr>
    </w:p>
    <w:p w:rsidR="00295EA0" w:rsidRDefault="00295EA0" w:rsidP="00295EA0">
      <w:pPr>
        <w:pStyle w:val="a3"/>
        <w:spacing w:before="0" w:beforeAutospacing="0" w:after="0" w:afterAutospacing="0"/>
        <w:jc w:val="right"/>
        <w:rPr>
          <w:sz w:val="26"/>
          <w:szCs w:val="26"/>
        </w:rPr>
      </w:pPr>
      <w:r>
        <w:rPr>
          <w:sz w:val="26"/>
          <w:szCs w:val="26"/>
        </w:rPr>
        <w:t>Таблица 1</w:t>
      </w:r>
    </w:p>
    <w:p w:rsidR="00295EA0" w:rsidRDefault="00295EA0" w:rsidP="00295EA0">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295EA0" w:rsidTr="00430159">
        <w:tc>
          <w:tcPr>
            <w:tcW w:w="1390"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Формы контроля</w:t>
            </w:r>
          </w:p>
        </w:tc>
      </w:tr>
      <w:tr w:rsidR="00295EA0" w:rsidTr="00430159">
        <w:tc>
          <w:tcPr>
            <w:tcW w:w="1390" w:type="pct"/>
            <w:tcBorders>
              <w:left w:val="single" w:sz="4" w:space="0" w:color="auto"/>
              <w:bottom w:val="single" w:sz="4" w:space="0" w:color="auto"/>
              <w:right w:val="single" w:sz="4" w:space="0" w:color="auto"/>
            </w:tcBorders>
          </w:tcPr>
          <w:p w:rsidR="00295EA0" w:rsidRPr="00E66563" w:rsidRDefault="00295EA0"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63A35">
              <w:t>Тема 1.10. Основы электропривода</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работа№1:</w:t>
            </w:r>
          </w:p>
          <w:p w:rsidR="00295EA0" w:rsidRPr="00663A35" w:rsidRDefault="00295EA0" w:rsidP="00430159">
            <w:pPr>
              <w:suppressAutoHyphens/>
              <w:autoSpaceDE w:val="0"/>
              <w:autoSpaceDN w:val="0"/>
              <w:adjustRightInd w:val="0"/>
            </w:pPr>
            <w:r w:rsidRPr="003B4DE7">
              <w:t xml:space="preserve">Подготовить сообщение на тему: </w:t>
            </w:r>
            <w:r>
              <w:t>«Исполнительные двигатели постоянного тока»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pPr>
            <w:r>
              <w:t>Сообщение</w:t>
            </w:r>
          </w:p>
        </w:tc>
      </w:tr>
      <w:tr w:rsidR="00295EA0" w:rsidTr="00295EA0">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2</w:t>
            </w:r>
          </w:p>
          <w:p w:rsidR="00295EA0" w:rsidRPr="003B4DE7" w:rsidRDefault="00295EA0" w:rsidP="00430159">
            <w:pPr>
              <w:suppressAutoHyphens/>
              <w:autoSpaceDE w:val="0"/>
              <w:autoSpaceDN w:val="0"/>
              <w:adjustRightInd w:val="0"/>
            </w:pPr>
            <w:r w:rsidRPr="003B4DE7">
              <w:t xml:space="preserve">Подготовка </w:t>
            </w:r>
            <w:r>
              <w:t>доклада</w:t>
            </w:r>
            <w:r w:rsidRPr="003B4DE7">
              <w:t xml:space="preserve"> по темам: «Каковы действия электрического тока. Примеры использования теплового и химического действия тока на предприятиях».</w:t>
            </w:r>
          </w:p>
          <w:p w:rsidR="00295EA0" w:rsidRPr="003B4DE7" w:rsidRDefault="00295EA0" w:rsidP="00430159">
            <w:pPr>
              <w:suppressAutoHyphens/>
              <w:autoSpaceDE w:val="0"/>
              <w:autoSpaceDN w:val="0"/>
              <w:adjustRightInd w:val="0"/>
            </w:pPr>
            <w:r w:rsidRPr="003B4DE7">
              <w:t>Решение задач по теме: «Определение емкости плоского конденсатора».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Решение задач</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№3</w:t>
            </w:r>
          </w:p>
          <w:p w:rsidR="00295EA0" w:rsidRPr="003B4DE7" w:rsidRDefault="00295EA0" w:rsidP="00430159">
            <w:pPr>
              <w:suppressAutoHyphens/>
              <w:autoSpaceDE w:val="0"/>
              <w:autoSpaceDN w:val="0"/>
              <w:adjustRightInd w:val="0"/>
            </w:pPr>
            <w:r w:rsidRPr="003B4DE7">
              <w:t xml:space="preserve">Подготовить </w:t>
            </w:r>
            <w:r>
              <w:t xml:space="preserve">сообщение </w:t>
            </w:r>
            <w:r w:rsidRPr="003B4DE7">
              <w:t>по темам: «Свойства магнитомягких и магнитотвердых материалов. Применение магнитных материалов в технике».</w:t>
            </w:r>
          </w:p>
          <w:p w:rsidR="00295EA0" w:rsidRPr="003B4DE7" w:rsidRDefault="00295EA0" w:rsidP="00430159">
            <w:pPr>
              <w:suppressAutoHyphens/>
              <w:autoSpaceDE w:val="0"/>
              <w:autoSpaceDN w:val="0"/>
              <w:adjustRightInd w:val="0"/>
              <w:rPr>
                <w:b/>
                <w:bCs/>
              </w:rPr>
            </w:pPr>
            <w:r>
              <w:t>«</w:t>
            </w:r>
            <w:r w:rsidRPr="003B4DE7">
              <w:t>Открытие электромагнитной индукции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r w:rsidRPr="00663A35">
              <w:t>Тема 2.6. Микропроцессоры и микро-ЭВМ</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4</w:t>
            </w:r>
            <w:r w:rsidRPr="008F318D">
              <w:rPr>
                <w:b/>
                <w:bCs/>
              </w:rPr>
              <w:t>:</w:t>
            </w:r>
          </w:p>
          <w:p w:rsidR="00295EA0" w:rsidRPr="00663A35" w:rsidRDefault="00295EA0" w:rsidP="00430159">
            <w:pPr>
              <w:keepNext/>
              <w:suppressAutoHyphens/>
              <w:autoSpaceDE w:val="0"/>
              <w:autoSpaceDN w:val="0"/>
              <w:adjustRightInd w:val="0"/>
            </w:pPr>
            <w:r>
              <w:t xml:space="preserve">Подготовить доклад на тему </w:t>
            </w:r>
            <w:r w:rsidRPr="008F318D">
              <w:t>«Усилитель на транзисторе»</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5</w:t>
            </w:r>
            <w:r w:rsidRPr="008F318D">
              <w:rPr>
                <w:b/>
                <w:bCs/>
              </w:rPr>
              <w:t>:</w:t>
            </w:r>
          </w:p>
          <w:p w:rsidR="00295EA0" w:rsidRPr="00DE3B40" w:rsidRDefault="00295EA0" w:rsidP="00430159">
            <w:pPr>
              <w:keepNext/>
              <w:suppressAutoHyphens/>
              <w:autoSpaceDE w:val="0"/>
              <w:autoSpaceDN w:val="0"/>
              <w:adjustRightInd w:val="0"/>
            </w:pPr>
            <w:r>
              <w:t>Подготовить сообщение по теме: «</w:t>
            </w:r>
            <w:r w:rsidRPr="00DE3B40">
              <w:t>Генераторные преобразователи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Default="00295EA0" w:rsidP="00430159">
            <w:pPr>
              <w:keepNext/>
              <w:suppressAutoHyphens/>
              <w:autoSpaceDE w:val="0"/>
              <w:autoSpaceDN w:val="0"/>
              <w:adjustRightInd w:val="0"/>
              <w:rPr>
                <w:b/>
                <w:bCs/>
              </w:rPr>
            </w:pPr>
            <w:r w:rsidRPr="008F318D">
              <w:rPr>
                <w:b/>
                <w:bCs/>
              </w:rPr>
              <w:t>Самостоятельная работа№</w:t>
            </w:r>
            <w:r>
              <w:rPr>
                <w:b/>
                <w:bCs/>
              </w:rPr>
              <w:t>6</w:t>
            </w:r>
            <w:r w:rsidRPr="008F318D">
              <w:rPr>
                <w:b/>
                <w:bCs/>
              </w:rPr>
              <w:t>:</w:t>
            </w:r>
          </w:p>
          <w:p w:rsidR="00295EA0" w:rsidRPr="008F318D" w:rsidRDefault="00295EA0" w:rsidP="00430159">
            <w:pPr>
              <w:keepNext/>
              <w:suppressAutoHyphens/>
              <w:autoSpaceDE w:val="0"/>
              <w:autoSpaceDN w:val="0"/>
              <w:adjustRightInd w:val="0"/>
            </w:pPr>
            <w:r w:rsidRPr="008F318D">
              <w:t>Подготовка докладов по теме: «Работа электротехнического оборудования,</w:t>
            </w:r>
          </w:p>
          <w:p w:rsidR="00295EA0" w:rsidRPr="00DE3B40" w:rsidRDefault="00295EA0" w:rsidP="00430159">
            <w:pPr>
              <w:keepNext/>
              <w:suppressAutoHyphens/>
              <w:autoSpaceDE w:val="0"/>
              <w:autoSpaceDN w:val="0"/>
              <w:adjustRightInd w:val="0"/>
            </w:pPr>
            <w:r w:rsidRPr="008F318D">
              <w:t>основанного на электромагнитных законах».</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295EA0">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p>
        </w:tc>
      </w:tr>
    </w:tbl>
    <w:p w:rsidR="00295EA0" w:rsidRDefault="00295EA0" w:rsidP="00295EA0">
      <w:pPr>
        <w:pStyle w:val="a3"/>
        <w:spacing w:before="0" w:beforeAutospacing="0" w:after="0" w:afterAutospacing="0"/>
        <w:rPr>
          <w:sz w:val="26"/>
          <w:szCs w:val="26"/>
        </w:rPr>
      </w:pPr>
    </w:p>
    <w:p w:rsidR="00295EA0" w:rsidRDefault="00295EA0" w:rsidP="00295EA0">
      <w:pPr>
        <w:spacing w:after="160" w:line="254" w:lineRule="auto"/>
        <w:rPr>
          <w:b/>
          <w:bCs/>
          <w:sz w:val="26"/>
          <w:szCs w:val="26"/>
        </w:rPr>
      </w:pPr>
      <w:r>
        <w:rPr>
          <w:b/>
          <w:bCs/>
          <w:sz w:val="26"/>
          <w:szCs w:val="26"/>
        </w:rPr>
        <w:br w:type="page"/>
      </w:r>
    </w:p>
    <w:p w:rsidR="00295EA0" w:rsidRDefault="00295EA0" w:rsidP="00295EA0">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295EA0" w:rsidRDefault="00295EA0" w:rsidP="00295EA0">
      <w:pPr>
        <w:pStyle w:val="a3"/>
        <w:spacing w:before="0" w:beforeAutospacing="0" w:after="0" w:afterAutospacing="0"/>
        <w:jc w:val="both"/>
        <w:rPr>
          <w:sz w:val="26"/>
          <w:szCs w:val="26"/>
        </w:rPr>
      </w:pPr>
    </w:p>
    <w:p w:rsidR="00295EA0" w:rsidRDefault="00295EA0" w:rsidP="00295EA0">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295EA0" w:rsidRDefault="00295EA0" w:rsidP="00295EA0">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295EA0" w:rsidRDefault="00295EA0" w:rsidP="00295EA0">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295EA0" w:rsidRDefault="00295EA0" w:rsidP="00295EA0">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295EA0" w:rsidRDefault="00295EA0" w:rsidP="00295EA0">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295EA0" w:rsidRDefault="00295EA0" w:rsidP="00295EA0">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295EA0" w:rsidRDefault="00295EA0" w:rsidP="00295EA0">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295EA0" w:rsidRDefault="00295EA0" w:rsidP="00295EA0">
      <w:pPr>
        <w:pStyle w:val="a3"/>
        <w:spacing w:before="0" w:beforeAutospacing="0" w:after="0" w:afterAutospacing="0"/>
        <w:jc w:val="both"/>
        <w:rPr>
          <w:sz w:val="26"/>
          <w:szCs w:val="26"/>
        </w:rPr>
      </w:pPr>
      <w:r>
        <w:rPr>
          <w:sz w:val="26"/>
          <w:szCs w:val="26"/>
        </w:rPr>
        <w:t>ошибок.</w:t>
      </w:r>
    </w:p>
    <w:p w:rsidR="00295EA0" w:rsidRDefault="00295EA0" w:rsidP="00295EA0">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295EA0" w:rsidRDefault="00295EA0" w:rsidP="00295EA0">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295EA0" w:rsidRDefault="00295EA0" w:rsidP="00295EA0">
      <w:pPr>
        <w:pStyle w:val="a3"/>
        <w:spacing w:before="0" w:beforeAutospacing="0" w:after="0" w:afterAutospacing="0"/>
        <w:jc w:val="both"/>
        <w:rPr>
          <w:sz w:val="26"/>
          <w:szCs w:val="26"/>
        </w:rPr>
      </w:pPr>
      <w:r>
        <w:rPr>
          <w:sz w:val="26"/>
          <w:szCs w:val="26"/>
        </w:rPr>
        <w:t>• Составьте план реферата.</w:t>
      </w:r>
    </w:p>
    <w:p w:rsidR="00295EA0" w:rsidRDefault="00295EA0" w:rsidP="00295EA0">
      <w:pPr>
        <w:pStyle w:val="a3"/>
        <w:spacing w:before="0" w:beforeAutospacing="0" w:after="0" w:afterAutospacing="0"/>
        <w:jc w:val="both"/>
        <w:rPr>
          <w:sz w:val="26"/>
          <w:szCs w:val="26"/>
        </w:rPr>
      </w:pPr>
      <w:r>
        <w:rPr>
          <w:sz w:val="26"/>
          <w:szCs w:val="26"/>
        </w:rPr>
        <w:t>Помните:</w:t>
      </w:r>
    </w:p>
    <w:p w:rsidR="00295EA0" w:rsidRDefault="00295EA0" w:rsidP="00295EA0">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295EA0" w:rsidRDefault="00295EA0" w:rsidP="00295EA0">
      <w:pPr>
        <w:pStyle w:val="a3"/>
        <w:spacing w:before="0" w:beforeAutospacing="0" w:after="0" w:afterAutospacing="0"/>
        <w:jc w:val="both"/>
        <w:rPr>
          <w:sz w:val="26"/>
          <w:szCs w:val="26"/>
        </w:rPr>
      </w:pPr>
      <w:r>
        <w:rPr>
          <w:sz w:val="26"/>
          <w:szCs w:val="26"/>
        </w:rPr>
        <w:t>• Не используйте неясных терминов.</w:t>
      </w:r>
    </w:p>
    <w:p w:rsidR="00295EA0" w:rsidRDefault="00295EA0" w:rsidP="00295EA0">
      <w:pPr>
        <w:pStyle w:val="a3"/>
        <w:spacing w:before="0" w:beforeAutospacing="0" w:after="0" w:afterAutospacing="0"/>
        <w:jc w:val="both"/>
        <w:rPr>
          <w:sz w:val="26"/>
          <w:szCs w:val="26"/>
        </w:rPr>
      </w:pPr>
      <w:r>
        <w:rPr>
          <w:sz w:val="26"/>
          <w:szCs w:val="26"/>
        </w:rPr>
        <w:t>• Информация должна относиться к теме.</w:t>
      </w:r>
    </w:p>
    <w:p w:rsidR="00295EA0" w:rsidRDefault="00295EA0" w:rsidP="00295EA0">
      <w:pPr>
        <w:pStyle w:val="a3"/>
        <w:spacing w:before="0" w:beforeAutospacing="0" w:after="0" w:afterAutospacing="0"/>
        <w:jc w:val="both"/>
        <w:rPr>
          <w:sz w:val="26"/>
          <w:szCs w:val="26"/>
        </w:rPr>
      </w:pPr>
      <w:r>
        <w:rPr>
          <w:sz w:val="26"/>
          <w:szCs w:val="26"/>
        </w:rPr>
        <w:t>• Не делайте сообщение громоздким.</w:t>
      </w:r>
    </w:p>
    <w:p w:rsidR="00295EA0" w:rsidRDefault="00295EA0" w:rsidP="00295EA0">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295EA0" w:rsidRDefault="00295EA0" w:rsidP="00295EA0">
      <w:pPr>
        <w:pStyle w:val="a3"/>
        <w:spacing w:before="0" w:beforeAutospacing="0" w:after="0" w:afterAutospacing="0"/>
        <w:jc w:val="both"/>
        <w:rPr>
          <w:sz w:val="26"/>
          <w:szCs w:val="26"/>
        </w:rPr>
      </w:pPr>
      <w:r>
        <w:rPr>
          <w:sz w:val="26"/>
          <w:szCs w:val="26"/>
        </w:rPr>
        <w:t>при его подготовке.</w:t>
      </w:r>
    </w:p>
    <w:p w:rsidR="00295EA0" w:rsidRDefault="00295EA0" w:rsidP="00295EA0">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295EA0" w:rsidRDefault="00295EA0" w:rsidP="00295EA0">
      <w:pPr>
        <w:pStyle w:val="a3"/>
        <w:spacing w:before="0" w:beforeAutospacing="0" w:after="0" w:afterAutospacing="0"/>
        <w:jc w:val="both"/>
        <w:rPr>
          <w:sz w:val="26"/>
          <w:szCs w:val="26"/>
        </w:rPr>
      </w:pPr>
      <w:r>
        <w:rPr>
          <w:sz w:val="26"/>
          <w:szCs w:val="26"/>
        </w:rPr>
        <w:t>теме рисунки и схемы.</w:t>
      </w:r>
    </w:p>
    <w:p w:rsidR="00295EA0" w:rsidRDefault="00295EA0" w:rsidP="00295EA0">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295EA0" w:rsidRDefault="00295EA0" w:rsidP="00295EA0">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295EA0" w:rsidRDefault="00295EA0" w:rsidP="00295EA0">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295EA0" w:rsidRDefault="00295EA0" w:rsidP="00295EA0">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295EA0" w:rsidRDefault="00295EA0" w:rsidP="00295EA0">
      <w:pPr>
        <w:pStyle w:val="a3"/>
        <w:spacing w:before="0" w:beforeAutospacing="0" w:after="0" w:afterAutospacing="0"/>
        <w:jc w:val="both"/>
        <w:rPr>
          <w:sz w:val="26"/>
          <w:szCs w:val="26"/>
        </w:rPr>
      </w:pPr>
      <w:r>
        <w:rPr>
          <w:sz w:val="26"/>
          <w:szCs w:val="26"/>
        </w:rPr>
        <w:t>выписанной на доске информацией.</w:t>
      </w:r>
    </w:p>
    <w:p w:rsidR="00295EA0" w:rsidRDefault="00295EA0" w:rsidP="00295EA0">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295EA0" w:rsidRDefault="00295EA0" w:rsidP="00295EA0">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295EA0" w:rsidRDefault="00295EA0" w:rsidP="00295EA0">
      <w:pPr>
        <w:pStyle w:val="a3"/>
        <w:spacing w:before="0" w:beforeAutospacing="0" w:after="0" w:afterAutospacing="0"/>
        <w:jc w:val="both"/>
        <w:rPr>
          <w:sz w:val="26"/>
          <w:szCs w:val="26"/>
        </w:rPr>
      </w:pPr>
      <w:r>
        <w:rPr>
          <w:sz w:val="26"/>
          <w:szCs w:val="26"/>
        </w:rPr>
        <w:t>аудитории.</w:t>
      </w:r>
    </w:p>
    <w:p w:rsidR="00295EA0" w:rsidRDefault="00295EA0" w:rsidP="00295EA0">
      <w:pPr>
        <w:jc w:val="both"/>
        <w:rPr>
          <w:rFonts w:eastAsia="Calibri"/>
          <w:sz w:val="26"/>
          <w:szCs w:val="26"/>
          <w:lang w:eastAsia="en-US"/>
        </w:rPr>
      </w:pPr>
    </w:p>
    <w:p w:rsidR="00295EA0" w:rsidRDefault="00295EA0" w:rsidP="00295EA0">
      <w:pPr>
        <w:ind w:firstLine="360"/>
        <w:jc w:val="both"/>
        <w:rPr>
          <w:rFonts w:eastAsia="Calibri"/>
          <w:sz w:val="26"/>
          <w:szCs w:val="26"/>
          <w:lang w:eastAsia="en-US"/>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295EA0" w:rsidRDefault="00295EA0" w:rsidP="00295EA0">
      <w:pPr>
        <w:ind w:firstLine="360"/>
        <w:jc w:val="right"/>
        <w:rPr>
          <w:rFonts w:eastAsia="Calibri"/>
          <w:sz w:val="26"/>
          <w:szCs w:val="26"/>
          <w:lang w:eastAsia="en-US"/>
        </w:rPr>
      </w:pPr>
      <w:r>
        <w:rPr>
          <w:rFonts w:eastAsia="Calibri"/>
          <w:sz w:val="26"/>
          <w:szCs w:val="26"/>
          <w:lang w:eastAsia="en-US"/>
        </w:rPr>
        <w:t>Таблица 2</w:t>
      </w:r>
    </w:p>
    <w:p w:rsidR="00295EA0" w:rsidRDefault="00295EA0" w:rsidP="00295EA0">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295EA0" w:rsidTr="00430159">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295EA0"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295EA0" w:rsidRDefault="00295EA0" w:rsidP="00295EA0">
      <w:pPr>
        <w:pStyle w:val="a3"/>
        <w:spacing w:before="0" w:beforeAutospacing="0" w:after="0" w:afterAutospacing="0"/>
        <w:rPr>
          <w:b/>
          <w:bCs/>
          <w:sz w:val="26"/>
          <w:szCs w:val="26"/>
        </w:rPr>
      </w:pPr>
    </w:p>
    <w:p w:rsidR="00295EA0" w:rsidRDefault="00295EA0" w:rsidP="00295EA0">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5EA0" w:rsidRDefault="00295EA0" w:rsidP="00295EA0">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295EA0" w:rsidRDefault="00295EA0" w:rsidP="00295EA0">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295EA0" w:rsidRDefault="00295EA0" w:rsidP="00295EA0">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5EA0" w:rsidRDefault="00295EA0" w:rsidP="00295EA0">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5EA0" w:rsidRDefault="00295EA0" w:rsidP="00295EA0">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5EA0" w:rsidRDefault="00295EA0" w:rsidP="00295EA0">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295EA0" w:rsidRDefault="00295EA0" w:rsidP="00295EA0">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5EA0" w:rsidRDefault="00295EA0" w:rsidP="00295EA0">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5EA0" w:rsidRDefault="00295EA0" w:rsidP="00295EA0">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295EA0" w:rsidRDefault="00295EA0" w:rsidP="00295EA0">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5EA0" w:rsidRDefault="00295EA0" w:rsidP="00295EA0">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95EA0" w:rsidRDefault="00295EA0" w:rsidP="00295EA0">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295EA0" w:rsidRDefault="00295EA0" w:rsidP="00295EA0">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295EA0" w:rsidRDefault="00295EA0" w:rsidP="00295EA0">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295EA0" w:rsidRDefault="00295EA0" w:rsidP="00295EA0">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295EA0" w:rsidRDefault="00295EA0" w:rsidP="00295EA0">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5EA0" w:rsidRDefault="00295EA0" w:rsidP="00295EA0">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295EA0" w:rsidRDefault="00295EA0" w:rsidP="00295EA0">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295EA0" w:rsidRDefault="00295EA0" w:rsidP="00295EA0">
      <w:pPr>
        <w:ind w:firstLine="709"/>
        <w:jc w:val="both"/>
        <w:rPr>
          <w:sz w:val="26"/>
          <w:szCs w:val="26"/>
        </w:rPr>
      </w:pPr>
      <w:r>
        <w:rPr>
          <w:sz w:val="26"/>
          <w:szCs w:val="26"/>
        </w:rPr>
        <w:t xml:space="preserve">Регламент устного публичного выступления – не более 10 минут. </w:t>
      </w:r>
    </w:p>
    <w:p w:rsidR="00295EA0" w:rsidRDefault="00295EA0" w:rsidP="00295EA0">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5EA0" w:rsidRDefault="00295EA0" w:rsidP="00295EA0">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5EA0" w:rsidRDefault="00295EA0" w:rsidP="00295EA0">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5EA0" w:rsidRDefault="00295EA0" w:rsidP="00295EA0">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295EA0" w:rsidRDefault="00295EA0" w:rsidP="00295EA0">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5EA0" w:rsidRDefault="00295EA0" w:rsidP="00295EA0">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5EA0" w:rsidRDefault="00295EA0" w:rsidP="00295EA0">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5EA0" w:rsidRDefault="00295EA0" w:rsidP="00295EA0">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5EA0" w:rsidRDefault="00295EA0" w:rsidP="00295EA0">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5EA0" w:rsidRDefault="00295EA0" w:rsidP="00295EA0">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Вам позволит…»</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позволит избежать…»</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повышает Ваши…»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295EA0" w:rsidRDefault="00295EA0" w:rsidP="00295EA0">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5EA0" w:rsidRDefault="00295EA0" w:rsidP="00295EA0">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295EA0" w:rsidRDefault="00295EA0" w:rsidP="00295EA0">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295EA0" w:rsidRDefault="00295EA0" w:rsidP="00295EA0">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5EA0" w:rsidRDefault="00295EA0" w:rsidP="00295EA0">
      <w:pPr>
        <w:jc w:val="both"/>
        <w:rPr>
          <w:rFonts w:eastAsia="Calibri"/>
          <w:sz w:val="26"/>
          <w:szCs w:val="26"/>
          <w:lang w:eastAsia="en-US"/>
        </w:rPr>
      </w:pPr>
      <w:r>
        <w:rPr>
          <w:rFonts w:eastAsia="Calibri"/>
          <w:sz w:val="26"/>
          <w:szCs w:val="26"/>
          <w:lang w:eastAsia="en-US"/>
        </w:rPr>
        <w:t>Содержание реферата</w:t>
      </w:r>
    </w:p>
    <w:p w:rsidR="00295EA0" w:rsidRDefault="00295EA0" w:rsidP="00295EA0">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295EA0" w:rsidRDefault="00295EA0" w:rsidP="00295EA0">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295EA0" w:rsidRDefault="00295EA0" w:rsidP="00295EA0">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5EA0" w:rsidRDefault="00295EA0" w:rsidP="00295EA0">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5EA0" w:rsidRDefault="00295EA0" w:rsidP="00295EA0">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5EA0" w:rsidRDefault="00295EA0" w:rsidP="00295EA0">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5EA0" w:rsidRDefault="00295EA0" w:rsidP="00295EA0">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295EA0" w:rsidRDefault="00295EA0" w:rsidP="00295EA0">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295EA0" w:rsidRDefault="00295EA0" w:rsidP="00295EA0">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5EA0" w:rsidRDefault="00295EA0" w:rsidP="00295EA0">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295EA0" w:rsidRDefault="00295EA0" w:rsidP="00295EA0">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295EA0" w:rsidRDefault="00295EA0" w:rsidP="00295EA0">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5EA0" w:rsidRDefault="00295EA0" w:rsidP="00295EA0">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5EA0" w:rsidRDefault="00295EA0" w:rsidP="00295EA0">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295EA0" w:rsidRDefault="00295EA0" w:rsidP="00295EA0">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5EA0" w:rsidRDefault="00295EA0" w:rsidP="00295EA0">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295EA0" w:rsidRDefault="00295EA0" w:rsidP="00295EA0">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295EA0" w:rsidRDefault="00295EA0" w:rsidP="00295EA0">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5EA0" w:rsidRDefault="00295EA0" w:rsidP="00295EA0">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295EA0" w:rsidRDefault="00295EA0" w:rsidP="00295EA0">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5EA0" w:rsidRDefault="00295EA0" w:rsidP="00295EA0">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5EA0" w:rsidRDefault="00295EA0" w:rsidP="00295EA0">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5EA0" w:rsidRDefault="00295EA0" w:rsidP="00295EA0">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295EA0" w:rsidRDefault="00295EA0" w:rsidP="00295EA0">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295EA0" w:rsidRDefault="00295EA0" w:rsidP="00295EA0">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5EA0"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295EA0" w:rsidRDefault="00295EA0" w:rsidP="00430159">
            <w:pPr>
              <w:spacing w:line="276" w:lineRule="auto"/>
              <w:ind w:left="720" w:hanging="357"/>
              <w:contextualSpacing/>
              <w:jc w:val="both"/>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295EA0"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295EA0" w:rsidRDefault="00295EA0"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295EA0" w:rsidRDefault="00295EA0"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bl>
    <w:p w:rsidR="00295EA0" w:rsidRDefault="00295EA0" w:rsidP="00295EA0">
      <w:pPr>
        <w:rPr>
          <w:rFonts w:eastAsia="Calibri"/>
          <w:bCs/>
          <w:sz w:val="26"/>
          <w:szCs w:val="26"/>
          <w:lang w:eastAsia="en-US"/>
        </w:rPr>
      </w:pPr>
    </w:p>
    <w:p w:rsidR="00295EA0" w:rsidRDefault="00295EA0" w:rsidP="00295EA0">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295EA0" w:rsidRDefault="00295EA0" w:rsidP="00295EA0">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5EA0" w:rsidRDefault="00295EA0" w:rsidP="00295EA0">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5EA0" w:rsidRDefault="00295EA0" w:rsidP="00295EA0">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5EA0" w:rsidRDefault="00295EA0" w:rsidP="00295EA0">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5EA0" w:rsidRDefault="00295EA0" w:rsidP="00295EA0">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5EA0" w:rsidRDefault="00295EA0" w:rsidP="00295EA0">
      <w:pPr>
        <w:ind w:left="1276"/>
        <w:rPr>
          <w:rFonts w:eastAsia="Calibri"/>
          <w:bCs/>
          <w:sz w:val="26"/>
          <w:szCs w:val="26"/>
          <w:lang w:eastAsia="en-US"/>
        </w:rPr>
      </w:pPr>
    </w:p>
    <w:p w:rsidR="00295EA0" w:rsidRDefault="00295EA0" w:rsidP="00295EA0">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5EA0"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bl>
    <w:p w:rsidR="00295EA0" w:rsidRDefault="00295EA0" w:rsidP="00295EA0">
      <w:pPr>
        <w:jc w:val="both"/>
        <w:rPr>
          <w:sz w:val="26"/>
          <w:szCs w:val="26"/>
        </w:rPr>
      </w:pPr>
    </w:p>
    <w:p w:rsidR="00295EA0" w:rsidRDefault="00295EA0" w:rsidP="00295EA0">
      <w:pPr>
        <w:jc w:val="both"/>
        <w:rPr>
          <w:sz w:val="26"/>
          <w:szCs w:val="26"/>
        </w:rPr>
      </w:pPr>
      <w:r>
        <w:rPr>
          <w:b/>
          <w:bCs/>
          <w:sz w:val="26"/>
          <w:szCs w:val="26"/>
        </w:rPr>
        <w:t>Критерии оценки презентации</w:t>
      </w:r>
      <w:r>
        <w:rPr>
          <w:sz w:val="26"/>
          <w:szCs w:val="26"/>
        </w:rPr>
        <w:t xml:space="preserve"> </w:t>
      </w:r>
    </w:p>
    <w:p w:rsidR="00295EA0" w:rsidRDefault="00295EA0" w:rsidP="00295EA0">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Содержание оценки</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295EA0" w:rsidRDefault="00295EA0" w:rsidP="00295EA0">
      <w:pPr>
        <w:snapToGrid w:val="0"/>
        <w:jc w:val="center"/>
        <w:rPr>
          <w:rFonts w:eastAsia="Calibri"/>
          <w:b/>
          <w:sz w:val="26"/>
          <w:szCs w:val="26"/>
          <w:lang w:eastAsia="en-US"/>
        </w:rPr>
      </w:pPr>
    </w:p>
    <w:p w:rsidR="00202492" w:rsidRPr="004F4916" w:rsidRDefault="00202492" w:rsidP="00202492">
      <w:pPr>
        <w:suppressAutoHyphens/>
        <w:spacing w:line="276" w:lineRule="auto"/>
        <w:jc w:val="both"/>
        <w:rPr>
          <w:bCs/>
          <w:sz w:val="26"/>
          <w:szCs w:val="26"/>
          <w:u w:val="single"/>
          <w:lang w:eastAsia="ar-SA"/>
        </w:rPr>
      </w:pPr>
      <w:r w:rsidRPr="004F4916">
        <w:rPr>
          <w:bCs/>
          <w:sz w:val="26"/>
          <w:szCs w:val="26"/>
          <w:u w:val="single"/>
          <w:lang w:eastAsia="ar-SA"/>
        </w:rPr>
        <w:t>Основные источники:</w:t>
      </w:r>
    </w:p>
    <w:p w:rsidR="00202492" w:rsidRPr="004F4916" w:rsidRDefault="00202492" w:rsidP="00202492">
      <w:pPr>
        <w:numPr>
          <w:ilvl w:val="0"/>
          <w:numId w:val="21"/>
        </w:numPr>
        <w:suppressAutoHyphens/>
        <w:spacing w:line="276" w:lineRule="auto"/>
        <w:contextualSpacing/>
        <w:jc w:val="both"/>
        <w:rPr>
          <w:bCs/>
          <w:color w:val="000000"/>
          <w:sz w:val="26"/>
          <w:szCs w:val="26"/>
        </w:rPr>
      </w:pPr>
      <w:r w:rsidRPr="004F4916">
        <w:rPr>
          <w:bCs/>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6" w:history="1">
        <w:r w:rsidRPr="004F4916">
          <w:rPr>
            <w:bCs/>
            <w:color w:val="0563C1"/>
            <w:sz w:val="26"/>
            <w:szCs w:val="26"/>
            <w:u w:val="single"/>
          </w:rPr>
          <w:t>https://znanium.com/catalog/document?id=303894</w:t>
        </w:r>
      </w:hyperlink>
    </w:p>
    <w:p w:rsidR="00202492" w:rsidRPr="004F4916" w:rsidRDefault="00202492" w:rsidP="00202492">
      <w:pPr>
        <w:suppressAutoHyphens/>
        <w:spacing w:line="276" w:lineRule="auto"/>
        <w:contextualSpacing/>
        <w:jc w:val="both"/>
        <w:rPr>
          <w:bCs/>
          <w:sz w:val="26"/>
          <w:szCs w:val="26"/>
          <w:u w:val="single"/>
          <w:lang w:eastAsia="ar-SA"/>
        </w:rPr>
      </w:pPr>
      <w:r w:rsidRPr="004F4916">
        <w:rPr>
          <w:bCs/>
          <w:sz w:val="26"/>
          <w:szCs w:val="26"/>
          <w:u w:val="single"/>
          <w:lang w:eastAsia="ar-SA"/>
        </w:rPr>
        <w:t>Дополнительные источники:</w:t>
      </w:r>
    </w:p>
    <w:p w:rsidR="00202492" w:rsidRPr="004F4916" w:rsidRDefault="00202492" w:rsidP="00202492">
      <w:pPr>
        <w:suppressAutoHyphens/>
        <w:spacing w:line="276" w:lineRule="auto"/>
        <w:jc w:val="both"/>
        <w:rPr>
          <w:bCs/>
          <w:sz w:val="26"/>
          <w:szCs w:val="26"/>
        </w:rPr>
      </w:pPr>
      <w:r w:rsidRPr="004F4916">
        <w:rPr>
          <w:bCs/>
          <w:sz w:val="26"/>
          <w:szCs w:val="26"/>
        </w:rPr>
        <w:t>1.Комиссаров,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7" w:history="1">
        <w:r w:rsidRPr="004F4916">
          <w:rPr>
            <w:bCs/>
            <w:color w:val="0563C1"/>
            <w:sz w:val="26"/>
            <w:szCs w:val="26"/>
            <w:u w:val="single"/>
          </w:rPr>
          <w:t>: https://znanium.com/catalog/product/925813</w:t>
        </w:r>
      </w:hyperlink>
      <w:r w:rsidRPr="004F4916">
        <w:rPr>
          <w:bCs/>
          <w:sz w:val="26"/>
          <w:szCs w:val="26"/>
        </w:rPr>
        <w:t xml:space="preserve"> </w:t>
      </w:r>
    </w:p>
    <w:p w:rsidR="00202492" w:rsidRPr="004F4916" w:rsidRDefault="00202492" w:rsidP="00202492">
      <w:pPr>
        <w:suppressAutoHyphens/>
        <w:spacing w:line="276" w:lineRule="auto"/>
        <w:jc w:val="both"/>
        <w:rPr>
          <w:color w:val="000000"/>
          <w:sz w:val="26"/>
          <w:szCs w:val="26"/>
          <w:u w:val="single"/>
        </w:rPr>
      </w:pPr>
      <w:r w:rsidRPr="004F4916">
        <w:rPr>
          <w:color w:val="000000"/>
          <w:sz w:val="26"/>
          <w:szCs w:val="26"/>
        </w:rPr>
        <w:t xml:space="preserve">2.Лоторейчук,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8" w:history="1">
        <w:r w:rsidRPr="004F4916">
          <w:rPr>
            <w:color w:val="0563C1"/>
            <w:sz w:val="26"/>
            <w:szCs w:val="26"/>
            <w:u w:val="single"/>
          </w:rPr>
          <w:t>https://znanium.com/catalog/document?id=329616</w:t>
        </w:r>
      </w:hyperlink>
    </w:p>
    <w:p w:rsidR="00202492" w:rsidRPr="004F4916" w:rsidRDefault="00202492" w:rsidP="00202492">
      <w:pPr>
        <w:suppressAutoHyphens/>
        <w:spacing w:line="276" w:lineRule="auto"/>
        <w:contextualSpacing/>
        <w:jc w:val="both"/>
        <w:rPr>
          <w:color w:val="000000"/>
          <w:sz w:val="26"/>
          <w:szCs w:val="26"/>
          <w:u w:val="single"/>
        </w:rPr>
      </w:pPr>
      <w:r w:rsidRPr="004F4916">
        <w:rPr>
          <w:color w:val="000000"/>
          <w:sz w:val="26"/>
          <w:szCs w:val="26"/>
          <w:u w:val="single"/>
        </w:rPr>
        <w:t xml:space="preserve">Интернет-ресурсы: </w:t>
      </w:r>
    </w:p>
    <w:p w:rsidR="00202492" w:rsidRPr="004F4916" w:rsidRDefault="00202492" w:rsidP="00202492">
      <w:pPr>
        <w:numPr>
          <w:ilvl w:val="0"/>
          <w:numId w:val="18"/>
        </w:numPr>
        <w:suppressAutoHyphens/>
        <w:spacing w:line="276" w:lineRule="auto"/>
        <w:ind w:left="0" w:firstLine="0"/>
        <w:contextualSpacing/>
        <w:rPr>
          <w:sz w:val="26"/>
          <w:szCs w:val="26"/>
          <w:lang w:eastAsia="ar-SA"/>
        </w:rPr>
      </w:pPr>
      <w:r w:rsidRPr="004F4916">
        <w:rPr>
          <w:sz w:val="26"/>
          <w:szCs w:val="26"/>
          <w:lang w:eastAsia="ar-SA"/>
        </w:rPr>
        <w:t>Электронно-библиотечная система – режим доступа: Znanium. com.</w:t>
      </w:r>
    </w:p>
    <w:p w:rsidR="00202492" w:rsidRPr="004F4916" w:rsidRDefault="00202492" w:rsidP="00202492">
      <w:pPr>
        <w:suppressAutoHyphens/>
        <w:spacing w:line="276" w:lineRule="auto"/>
        <w:rPr>
          <w:sz w:val="26"/>
          <w:szCs w:val="26"/>
          <w:lang w:eastAsia="ar-SA"/>
        </w:rPr>
      </w:pPr>
      <w:r w:rsidRPr="004F4916">
        <w:rPr>
          <w:sz w:val="26"/>
          <w:szCs w:val="26"/>
          <w:u w:val="single"/>
          <w:lang w:eastAsia="ar-SA"/>
        </w:rPr>
        <w:t>Сервисы и инструменты</w:t>
      </w:r>
      <w:r w:rsidRPr="004F4916">
        <w:rPr>
          <w:sz w:val="26"/>
          <w:szCs w:val="26"/>
          <w:lang w:eastAsia="ar-SA"/>
        </w:rPr>
        <w:t xml:space="preserve">: </w:t>
      </w:r>
    </w:p>
    <w:p w:rsidR="00202492" w:rsidRPr="004F4916" w:rsidRDefault="00202492" w:rsidP="00202492">
      <w:pPr>
        <w:numPr>
          <w:ilvl w:val="0"/>
          <w:numId w:val="17"/>
        </w:numPr>
        <w:suppressAutoHyphens/>
        <w:spacing w:line="276" w:lineRule="auto"/>
        <w:ind w:left="0" w:firstLine="0"/>
        <w:contextualSpacing/>
        <w:rPr>
          <w:sz w:val="26"/>
          <w:szCs w:val="26"/>
          <w:lang w:eastAsia="ar-SA"/>
        </w:rPr>
      </w:pPr>
      <w:r w:rsidRPr="004F4916">
        <w:rPr>
          <w:sz w:val="26"/>
          <w:szCs w:val="26"/>
          <w:lang w:eastAsia="ar-SA"/>
        </w:rPr>
        <w:t xml:space="preserve">Skype (режим доступа: https://www.skype.com/) </w:t>
      </w:r>
    </w:p>
    <w:p w:rsidR="00202492" w:rsidRPr="004F4916" w:rsidRDefault="00202492" w:rsidP="00202492">
      <w:pPr>
        <w:numPr>
          <w:ilvl w:val="0"/>
          <w:numId w:val="17"/>
        </w:numPr>
        <w:suppressAutoHyphens/>
        <w:spacing w:line="276" w:lineRule="auto"/>
        <w:ind w:left="0" w:firstLine="0"/>
        <w:contextualSpacing/>
        <w:rPr>
          <w:sz w:val="26"/>
          <w:szCs w:val="26"/>
          <w:lang w:eastAsia="ar-SA"/>
        </w:rPr>
      </w:pPr>
      <w:r w:rsidRPr="004F4916">
        <w:rPr>
          <w:sz w:val="26"/>
          <w:szCs w:val="26"/>
          <w:lang w:eastAsia="ar-SA"/>
        </w:rPr>
        <w:t xml:space="preserve"> Zoom (режим доступа: </w:t>
      </w:r>
      <w:hyperlink r:id="rId9" w:history="1">
        <w:r w:rsidRPr="004F4916">
          <w:rPr>
            <w:color w:val="0563C1"/>
            <w:sz w:val="26"/>
            <w:szCs w:val="26"/>
            <w:u w:val="single"/>
            <w:lang w:eastAsia="ar-SA"/>
          </w:rPr>
          <w:t>https://zoom.us/</w:t>
        </w:r>
      </w:hyperlink>
      <w:r w:rsidRPr="004F4916">
        <w:rPr>
          <w:sz w:val="26"/>
          <w:szCs w:val="26"/>
          <w:lang w:eastAsia="ar-SA"/>
        </w:rPr>
        <w:t>)</w:t>
      </w:r>
    </w:p>
    <w:p w:rsidR="00202492" w:rsidRPr="004F4916" w:rsidRDefault="00202492" w:rsidP="00202492">
      <w:pPr>
        <w:numPr>
          <w:ilvl w:val="0"/>
          <w:numId w:val="17"/>
        </w:numPr>
        <w:suppressAutoHyphens/>
        <w:spacing w:line="276" w:lineRule="auto"/>
        <w:ind w:left="0" w:firstLine="0"/>
        <w:contextualSpacing/>
        <w:rPr>
          <w:sz w:val="26"/>
          <w:szCs w:val="26"/>
          <w:lang w:eastAsia="ar-SA"/>
        </w:rPr>
      </w:pPr>
      <w:r w:rsidRPr="004F4916">
        <w:rPr>
          <w:sz w:val="26"/>
          <w:szCs w:val="26"/>
          <w:lang w:eastAsia="ar-SA"/>
        </w:rPr>
        <w:t xml:space="preserve"> https://disk.yandex.ru/</w:t>
      </w:r>
    </w:p>
    <w:p w:rsidR="00295EA0" w:rsidRPr="00721A2A"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Приложение 1</w:t>
      </w: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295EA0" w:rsidRDefault="00295EA0" w:rsidP="00295EA0">
      <w:pPr>
        <w:tabs>
          <w:tab w:val="left" w:pos="3405"/>
        </w:tabs>
        <w:jc w:val="right"/>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295EA0" w:rsidRDefault="00295EA0" w:rsidP="00295EA0">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Реферат</w:t>
      </w:r>
    </w:p>
    <w:p w:rsidR="00295EA0" w:rsidRDefault="00295EA0" w:rsidP="00295EA0">
      <w:pPr>
        <w:jc w:val="center"/>
        <w:rPr>
          <w:rFonts w:eastAsia="Calibri"/>
          <w:sz w:val="26"/>
          <w:szCs w:val="26"/>
          <w:lang w:eastAsia="en-US"/>
        </w:rPr>
      </w:pPr>
      <w:r>
        <w:rPr>
          <w:rFonts w:eastAsia="Calibri"/>
          <w:sz w:val="26"/>
          <w:szCs w:val="26"/>
          <w:lang w:eastAsia="en-US"/>
        </w:rPr>
        <w:t>по дисциплине _______________________________________</w:t>
      </w:r>
    </w:p>
    <w:p w:rsidR="00295EA0" w:rsidRDefault="00295EA0" w:rsidP="00295EA0">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ind w:left="4962"/>
        <w:rPr>
          <w:rFonts w:eastAsia="Calibri"/>
          <w:sz w:val="26"/>
          <w:szCs w:val="26"/>
          <w:lang w:eastAsia="en-US"/>
        </w:rPr>
      </w:pPr>
      <w:r>
        <w:rPr>
          <w:rFonts w:eastAsia="Calibri"/>
          <w:sz w:val="26"/>
          <w:szCs w:val="26"/>
          <w:lang w:eastAsia="en-US"/>
        </w:rPr>
        <w:t xml:space="preserve">Выполнил: обучающийся __курса, </w:t>
      </w:r>
    </w:p>
    <w:p w:rsidR="00295EA0" w:rsidRDefault="00295EA0" w:rsidP="00295EA0">
      <w:pPr>
        <w:ind w:left="4962"/>
        <w:rPr>
          <w:rFonts w:eastAsia="Calibri"/>
          <w:sz w:val="26"/>
          <w:szCs w:val="26"/>
          <w:lang w:eastAsia="en-US"/>
        </w:rPr>
      </w:pPr>
      <w:r>
        <w:rPr>
          <w:rFonts w:eastAsia="Calibri"/>
          <w:sz w:val="26"/>
          <w:szCs w:val="26"/>
          <w:lang w:eastAsia="en-US"/>
        </w:rPr>
        <w:t>Группы № ____, ФИО</w:t>
      </w:r>
    </w:p>
    <w:p w:rsidR="00295EA0" w:rsidRDefault="00295EA0" w:rsidP="00295EA0">
      <w:pPr>
        <w:tabs>
          <w:tab w:val="left" w:pos="5655"/>
        </w:tabs>
        <w:ind w:left="4962"/>
        <w:rPr>
          <w:rFonts w:eastAsia="Calibri"/>
          <w:sz w:val="26"/>
          <w:szCs w:val="26"/>
          <w:lang w:eastAsia="en-US"/>
        </w:rPr>
      </w:pPr>
      <w:r>
        <w:rPr>
          <w:rFonts w:eastAsia="Calibri"/>
          <w:sz w:val="26"/>
          <w:szCs w:val="26"/>
          <w:lang w:eastAsia="en-US"/>
        </w:rPr>
        <w:t>Проверил:</w:t>
      </w:r>
    </w:p>
    <w:p w:rsidR="00295EA0" w:rsidRDefault="00295EA0" w:rsidP="00295EA0">
      <w:pPr>
        <w:ind w:left="4962"/>
        <w:rPr>
          <w:rFonts w:eastAsia="Calibri"/>
          <w:sz w:val="26"/>
          <w:szCs w:val="26"/>
          <w:lang w:eastAsia="en-US"/>
        </w:rPr>
      </w:pPr>
      <w:r>
        <w:rPr>
          <w:rFonts w:eastAsia="Calibri"/>
          <w:sz w:val="26"/>
          <w:szCs w:val="26"/>
          <w:lang w:eastAsia="en-US"/>
        </w:rPr>
        <w:t xml:space="preserve">Преподаватель: ______ФИО </w:t>
      </w:r>
    </w:p>
    <w:p w:rsidR="00295EA0" w:rsidRDefault="00295EA0" w:rsidP="00295EA0">
      <w:pPr>
        <w:ind w:left="4962"/>
        <w:rPr>
          <w:rFonts w:eastAsia="Calibri"/>
          <w:sz w:val="26"/>
          <w:szCs w:val="26"/>
          <w:lang w:eastAsia="en-US"/>
        </w:rPr>
      </w:pPr>
      <w:r>
        <w:rPr>
          <w:rFonts w:eastAsia="Calibri"/>
          <w:sz w:val="26"/>
          <w:szCs w:val="26"/>
          <w:lang w:eastAsia="en-US"/>
        </w:rPr>
        <w:t>___ (отметка)</w:t>
      </w:r>
    </w:p>
    <w:p w:rsidR="00295EA0" w:rsidRDefault="00295EA0" w:rsidP="00295EA0">
      <w:pPr>
        <w:tabs>
          <w:tab w:val="left" w:pos="6975"/>
        </w:tabs>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sz w:val="26"/>
          <w:szCs w:val="26"/>
          <w:lang w:eastAsia="en-US"/>
        </w:rPr>
      </w:pPr>
      <w:r>
        <w:rPr>
          <w:rFonts w:eastAsia="Calibri"/>
          <w:sz w:val="26"/>
          <w:szCs w:val="26"/>
          <w:lang w:eastAsia="en-US"/>
        </w:rPr>
        <w:t>Казань, 201</w:t>
      </w:r>
      <w:r w:rsidR="00202492">
        <w:rPr>
          <w:rFonts w:eastAsia="Calibri"/>
          <w:sz w:val="26"/>
          <w:szCs w:val="26"/>
          <w:lang w:eastAsia="en-US"/>
        </w:rPr>
        <w:t>8</w:t>
      </w:r>
      <w:r>
        <w:rPr>
          <w:rFonts w:eastAsia="Calibri"/>
          <w:sz w:val="26"/>
          <w:szCs w:val="26"/>
          <w:lang w:eastAsia="en-US"/>
        </w:rPr>
        <w:t xml:space="preserve"> г.</w:t>
      </w:r>
    </w:p>
    <w:p w:rsidR="00295EA0" w:rsidRDefault="00295EA0" w:rsidP="00295EA0">
      <w:pPr>
        <w:tabs>
          <w:tab w:val="left" w:pos="3405"/>
        </w:tabs>
        <w:jc w:val="right"/>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pStyle w:val="a3"/>
        <w:spacing w:before="0" w:beforeAutospacing="0" w:after="0" w:afterAutospacing="0"/>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 w:rsidR="00295EA0" w:rsidRDefault="00295EA0" w:rsidP="00295EA0"/>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8"/>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20"/>
  </w:num>
  <w:num w:numId="17">
    <w:abstractNumId w:val="15"/>
  </w:num>
  <w:num w:numId="18">
    <w:abstractNumId w:val="12"/>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9A"/>
    <w:rsid w:val="00202492"/>
    <w:rsid w:val="00231D25"/>
    <w:rsid w:val="00295EA0"/>
    <w:rsid w:val="00A77028"/>
    <w:rsid w:val="00AA4895"/>
    <w:rsid w:val="00BD0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34A8D6F-6C67-4647-9774-E068A5AD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E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295EA0"/>
    <w:pPr>
      <w:spacing w:before="100" w:beforeAutospacing="1" w:after="100" w:afterAutospacing="1"/>
    </w:pPr>
  </w:style>
  <w:style w:type="paragraph" w:styleId="11">
    <w:name w:val="toc 1"/>
    <w:basedOn w:val="a"/>
    <w:next w:val="a"/>
    <w:autoRedefine/>
    <w:uiPriority w:val="39"/>
    <w:semiHidden/>
    <w:unhideWhenUsed/>
    <w:qFormat/>
    <w:rsid w:val="00295EA0"/>
    <w:pPr>
      <w:spacing w:after="100" w:line="276" w:lineRule="auto"/>
    </w:pPr>
    <w:rPr>
      <w:rFonts w:eastAsia="Calibri"/>
      <w:lang w:eastAsia="en-US"/>
    </w:rPr>
  </w:style>
  <w:style w:type="paragraph" w:styleId="2">
    <w:name w:val="toc 2"/>
    <w:basedOn w:val="a"/>
    <w:next w:val="a"/>
    <w:autoRedefine/>
    <w:uiPriority w:val="39"/>
    <w:semiHidden/>
    <w:unhideWhenUsed/>
    <w:qFormat/>
    <w:rsid w:val="00295EA0"/>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295EA0"/>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295EA0"/>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295EA0"/>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295EA0"/>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295EA0"/>
    <w:pPr>
      <w:spacing w:line="276" w:lineRule="auto"/>
      <w:outlineLvl w:val="9"/>
    </w:pPr>
    <w:rPr>
      <w:lang w:eastAsia="en-US"/>
    </w:rPr>
  </w:style>
  <w:style w:type="paragraph" w:customStyle="1" w:styleId="Standard">
    <w:name w:val="Standard"/>
    <w:uiPriority w:val="99"/>
    <w:semiHidden/>
    <w:qFormat/>
    <w:rsid w:val="00295EA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295EA0"/>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295EA0"/>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295EA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29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95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295EA0"/>
    <w:rPr>
      <w:color w:val="0000FF"/>
      <w:u w:val="single"/>
    </w:rPr>
  </w:style>
  <w:style w:type="paragraph" w:styleId="a9">
    <w:name w:val="Balloon Text"/>
    <w:basedOn w:val="a"/>
    <w:link w:val="aa"/>
    <w:uiPriority w:val="99"/>
    <w:semiHidden/>
    <w:unhideWhenUsed/>
    <w:rsid w:val="00295EA0"/>
    <w:rPr>
      <w:rFonts w:ascii="Tahoma" w:hAnsi="Tahoma" w:cs="Tahoma"/>
      <w:sz w:val="16"/>
      <w:szCs w:val="16"/>
    </w:rPr>
  </w:style>
  <w:style w:type="character" w:customStyle="1" w:styleId="aa">
    <w:name w:val="Текст выноски Знак"/>
    <w:basedOn w:val="a0"/>
    <w:link w:val="a9"/>
    <w:uiPriority w:val="99"/>
    <w:semiHidden/>
    <w:rsid w:val="00295EA0"/>
    <w:rPr>
      <w:rFonts w:ascii="Tahoma" w:eastAsia="Times New Roman" w:hAnsi="Tahoma" w:cs="Tahoma"/>
      <w:sz w:val="16"/>
      <w:szCs w:val="16"/>
      <w:lang w:eastAsia="ru-RU"/>
    </w:rPr>
  </w:style>
  <w:style w:type="character" w:customStyle="1" w:styleId="22">
    <w:name w:val="Основной текст (2) + Полужирный"/>
    <w:basedOn w:val="a0"/>
    <w:rsid w:val="00295E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29616" TargetMode="External"/><Relationship Id="rId3" Type="http://schemas.openxmlformats.org/officeDocument/2006/relationships/settings" Target="settings.xml"/><Relationship Id="rId7" Type="http://schemas.openxmlformats.org/officeDocument/2006/relationships/hyperlink" Target="https://znanium.com/catalog/document?id=2974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document?id=30389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7182</Words>
  <Characters>40941</Characters>
  <Application>Microsoft Office Word</Application>
  <DocSecurity>0</DocSecurity>
  <Lines>341</Lines>
  <Paragraphs>96</Paragraphs>
  <ScaleCrop>false</ScaleCrop>
  <Company/>
  <LinksUpToDate>false</LinksUpToDate>
  <CharactersWithSpaces>48027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2022-06-03T22:18:00Z</dcterms:created>
  <dcterms:modified xsi:type="dcterms:W3CDTF">2022-06-09T09:45:00Z</dcterms:modified>
</cp:coreProperties>
</file>